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521"/>
        <w:gridCol w:w="93"/>
        <w:gridCol w:w="7731"/>
        <w:gridCol w:w="51"/>
      </w:tblGrid>
      <w:tr w:rsidR="009901AE" w:rsidRPr="009901AE" w:rsidTr="009901AE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E3F0FA"/>
              <w:left w:val="single" w:sz="6" w:space="0" w:color="E3F0FA"/>
              <w:bottom w:val="single" w:sz="6" w:space="0" w:color="E3F0FA"/>
              <w:right w:val="single" w:sz="6" w:space="0" w:color="E3F0FA"/>
            </w:tcBorders>
            <w:shd w:val="clear" w:color="auto" w:fill="E3F0FA"/>
            <w:vAlign w:val="center"/>
            <w:hideMark/>
          </w:tcPr>
          <w:p w:rsidR="009901AE" w:rsidRPr="009901AE" w:rsidRDefault="009901AE" w:rsidP="009901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99"/>
                <w:sz w:val="24"/>
                <w:szCs w:val="24"/>
                <w:bdr w:val="none" w:sz="0" w:space="0" w:color="auto" w:frame="1"/>
                <w:lang w:eastAsia="ru-RU"/>
              </w:rPr>
              <w:t xml:space="preserve">УТРАТИЛИ СИЛУ </w:t>
            </w:r>
            <w:r w:rsidRPr="009901AE">
              <w:rPr>
                <w:rFonts w:ascii="Tahoma" w:eastAsia="Times New Roman" w:hAnsi="Tahoma" w:cs="Tahoma"/>
                <w:b/>
                <w:bCs/>
                <w:color w:val="333399"/>
                <w:sz w:val="24"/>
                <w:szCs w:val="24"/>
                <w:bdr w:val="none" w:sz="0" w:space="0" w:color="auto" w:frame="1"/>
                <w:lang w:eastAsia="ru-RU"/>
              </w:rPr>
              <w:t>ДОКУМЕНТЫ ПО АККРЕДИТАЦИИ</w:t>
            </w:r>
          </w:p>
        </w:tc>
      </w:tr>
      <w:tr w:rsidR="009901AE" w:rsidRPr="009901AE" w:rsidTr="009901AE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1AE" w:rsidRPr="009901AE" w:rsidRDefault="009901AE" w:rsidP="009901AE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1A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Приказы и постановления</w:t>
            </w:r>
          </w:p>
        </w:tc>
      </w:tr>
      <w:tr w:rsidR="009901AE" w:rsidRPr="009901AE" w:rsidTr="009901AE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1AE" w:rsidRPr="009901AE" w:rsidTr="009901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9901AE" w:rsidP="00B75F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01AE">
              <w:rPr>
                <w:rFonts w:ascii="Tahoma" w:eastAsia="Times New Roman" w:hAnsi="Tahoma" w:cs="Tahoma"/>
                <w:color w:val="144391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19.01.2010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Российской Федерации "О внесении изменений в Положение о государственной аккредитации образовательных учреждений и научных организаций"</w:t>
              </w:r>
            </w:hyperlink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(Утратил силу Постановлением Правительства РФ от 21.03.2011 №184)</w:t>
            </w:r>
          </w:p>
        </w:tc>
        <w:tc>
          <w:tcPr>
            <w:tcW w:w="0" w:type="auto"/>
            <w:vAlign w:val="center"/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9B" w:rsidRPr="009901AE" w:rsidTr="00B75F9B">
        <w:trPr>
          <w:trHeight w:val="213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5F9B" w:rsidRDefault="00B75F9B" w:rsidP="009901AE">
            <w:pPr>
              <w:spacing w:after="0" w:line="240" w:lineRule="auto"/>
            </w:pPr>
            <w:r>
              <w:t>18.05.2009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5F9B" w:rsidRPr="00B75F9B" w:rsidRDefault="00B75F9B" w:rsidP="009901AE">
            <w:pPr>
              <w:spacing w:after="0" w:line="240" w:lineRule="auto"/>
            </w:pPr>
            <w:r>
              <w:t>№ 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5F9B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5F9B" w:rsidRDefault="00B75F9B" w:rsidP="00B75F9B">
            <w:pPr>
              <w:spacing w:before="240" w:after="0" w:line="240" w:lineRule="auto"/>
            </w:pPr>
            <w:hyperlink r:id="rId7" w:history="1">
              <w:r>
                <w:rPr>
                  <w:rStyle w:val="a3"/>
                  <w:rFonts w:ascii="Tahoma" w:hAnsi="Tahoma" w:cs="Tahoma"/>
                  <w:color w:val="14439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</w:t>
              </w:r>
              <w:bookmarkStart w:id="0" w:name="_GoBack"/>
              <w:bookmarkEnd w:id="0"/>
              <w:r>
                <w:rPr>
                  <w:rStyle w:val="a3"/>
                  <w:rFonts w:ascii="Tahoma" w:hAnsi="Tahoma" w:cs="Tahoma"/>
                  <w:color w:val="14439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новление Правительства Российской Федерации "Об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Федерации, реализующих образовательные программы, содержащие сведения, составляющие государственную тайну, и о внесении изменения в пункт 2 Положения о государственной аккредитации образовательных учреждений и научных организаций"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</w:t>
            </w:r>
            <w:r>
              <w:t>тратил силу в связи с изданием Постановления</w:t>
            </w:r>
            <w:r>
              <w:t xml:space="preserve"> </w:t>
            </w:r>
            <w:r>
              <w:t xml:space="preserve"> Правительства РФ от 18.11.2013 N 1039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B75F9B" w:rsidRPr="009901AE" w:rsidRDefault="00B75F9B" w:rsidP="0099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1AE" w:rsidRPr="009901AE" w:rsidTr="009901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B75F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23.09.2009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2040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Федеральной службы по надзору в сфере образования и науки (</w:t>
              </w:r>
              <w:proofErr w:type="spellStart"/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Рособрнадзор</w:t>
              </w:r>
              <w:proofErr w:type="spellEnd"/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) "О возложении выполнения работ по информационно-методическому сопровождению процедуры государственной аккредитации образовательных учреждений, научных организаций на учреждения, подведомственные Федеральной службе по надзору в сфере образования и науки"</w:t>
              </w:r>
            </w:hyperlink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 (Утратил силу приказом </w:t>
            </w:r>
            <w:proofErr w:type="spellStart"/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Рособрнадзора</w:t>
            </w:r>
            <w:proofErr w:type="spellEnd"/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от 21.12.2009 №2374)</w:t>
            </w:r>
          </w:p>
        </w:tc>
        <w:tc>
          <w:tcPr>
            <w:tcW w:w="0" w:type="auto"/>
            <w:vAlign w:val="center"/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1AE" w:rsidRPr="009901AE" w:rsidTr="009901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B75F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14.07.2008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522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Российской Федерации "Об утверждении Положения о государственной аккредитации образовательных учреждений и научных организаций" (с изменениями от 18 мая 2009 г.)</w:t>
              </w:r>
            </w:hyperlink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(Утратил силу Постановлением Правительства РФ от 21.03.2011 №184)</w:t>
            </w:r>
          </w:p>
        </w:tc>
        <w:tc>
          <w:tcPr>
            <w:tcW w:w="0" w:type="auto"/>
            <w:vAlign w:val="center"/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1AE" w:rsidRPr="009901AE" w:rsidTr="009901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B75F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30.09.2005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1938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Федеральной службы по надзору в сфере образования и науки "Об утверждении показателей деятельности и критериев государственной аккредитации высших учебных заведений" (с изменениями от 25 апреля 2008 г.)</w:t>
              </w:r>
            </w:hyperlink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  </w:t>
            </w:r>
            <w:r w:rsid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Утратил силу в связи с у</w:t>
            </w:r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твержден</w:t>
            </w:r>
            <w:r w:rsid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ием</w:t>
            </w:r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Приказ</w:t>
            </w:r>
            <w:r w:rsid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Рособрнадзора</w:t>
            </w:r>
            <w:proofErr w:type="spellEnd"/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№2267 от 25.10.2011</w:t>
            </w:r>
          </w:p>
        </w:tc>
        <w:tc>
          <w:tcPr>
            <w:tcW w:w="0" w:type="auto"/>
            <w:vAlign w:val="center"/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1AE" w:rsidRPr="009901AE" w:rsidTr="009901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B75F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08.04.2005 </w:t>
              </w:r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Министерства образования и науки Российской Федерации "Об организации в Минобрнауки России и подведомственных федеральных агентствах работы с федеральными целевыми программами" (</w:t>
              </w:r>
              <w:r w:rsidR="009901AE" w:rsidRPr="009901AE">
                <w:rPr>
                  <w:rFonts w:ascii="Tahoma" w:eastAsia="Times New Roman" w:hAnsi="Tahoma" w:cs="Tahoma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утратил силу Приказом </w:t>
              </w:r>
              <w:proofErr w:type="spellStart"/>
              <w:r w:rsidR="009901AE" w:rsidRPr="009901AE">
                <w:rPr>
                  <w:rFonts w:ascii="Tahoma" w:eastAsia="Times New Roman" w:hAnsi="Tahoma" w:cs="Tahoma"/>
                  <w:sz w:val="20"/>
                  <w:szCs w:val="20"/>
                  <w:bdr w:val="none" w:sz="0" w:space="0" w:color="auto" w:frame="1"/>
                  <w:lang w:eastAsia="ru-RU"/>
                </w:rPr>
                <w:t>Рособрнадзора</w:t>
              </w:r>
              <w:proofErr w:type="spellEnd"/>
              <w:r w:rsidR="009901AE" w:rsidRPr="009901AE">
                <w:rPr>
                  <w:rFonts w:ascii="Tahoma" w:eastAsia="Times New Roman" w:hAnsi="Tahoma" w:cs="Tahoma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№ 195 от 26.01.2006 г.)</w:t>
              </w:r>
            </w:hyperlink>
          </w:p>
        </w:tc>
        <w:tc>
          <w:tcPr>
            <w:tcW w:w="0" w:type="auto"/>
            <w:vAlign w:val="center"/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1AE" w:rsidRPr="009901AE" w:rsidTr="009901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B75F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20.01.2000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156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Приказ Министерства образования Российской Федерации "Об утверждении Положения об </w:t>
              </w:r>
              <w:proofErr w:type="spellStart"/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Аккредитационной</w:t>
              </w:r>
              <w:proofErr w:type="spellEnd"/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коллегии Министерства образования Российской Федерации"</w:t>
              </w:r>
            </w:hyperlink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(Утратил силу Приказом Минобразования РФ от 22.10.2003 г. №4000)</w:t>
            </w:r>
          </w:p>
        </w:tc>
        <w:tc>
          <w:tcPr>
            <w:tcW w:w="0" w:type="auto"/>
            <w:vAlign w:val="center"/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1AE" w:rsidRPr="009901AE" w:rsidTr="009901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B75F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12.10.1999 </w:t>
              </w:r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532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Приказ Министерства образования Российской Федерации "Об изменении состава </w:t>
              </w:r>
              <w:proofErr w:type="spellStart"/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Аккредитационной</w:t>
              </w:r>
              <w:proofErr w:type="spellEnd"/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коллегии Министерства образования Российской Федерации"</w:t>
              </w:r>
            </w:hyperlink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(утратил силу Приказом от 20.01.2000 г. № 156)</w:t>
            </w:r>
          </w:p>
        </w:tc>
        <w:tc>
          <w:tcPr>
            <w:tcW w:w="0" w:type="auto"/>
            <w:vAlign w:val="center"/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1AE" w:rsidRPr="009901AE" w:rsidTr="009901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9901AE" w:rsidP="00B75F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02.12.1999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1323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Российской Федерации  "Об утверждении Положения о государственной аккредитации высшего учебного заведения"</w:t>
              </w:r>
            </w:hyperlink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(утратило силу Постановлением Правительства РФ от 14.07.2008 г. №522)</w:t>
            </w:r>
          </w:p>
        </w:tc>
        <w:tc>
          <w:tcPr>
            <w:tcW w:w="0" w:type="auto"/>
            <w:vAlign w:val="center"/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1AE" w:rsidRPr="009901AE" w:rsidTr="009901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B75F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22.05.1998 </w:t>
              </w:r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1327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Министерства общего и профессионального образования Российской Федерации "Об утверждении Положения о порядке аттестации и государственной аккредитации образовательных учреждений"</w:t>
              </w:r>
            </w:hyperlink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(Утратил силу приказом Минобрнауки России №1 от 10.01.2013)</w:t>
            </w:r>
          </w:p>
        </w:tc>
        <w:tc>
          <w:tcPr>
            <w:tcW w:w="0" w:type="auto"/>
            <w:vAlign w:val="center"/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1AE" w:rsidRPr="009901AE" w:rsidTr="009901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B75F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23.09.1996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01AE" w:rsidRPr="009901AE" w:rsidRDefault="00B75F9B" w:rsidP="009901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4" w:history="1">
              <w:proofErr w:type="gramStart"/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Приказ Минобразования </w:t>
              </w:r>
              <w:proofErr w:type="spellStart"/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РФ</w:t>
              </w:r>
            </w:hyperlink>
            <w:hyperlink r:id="rId35" w:history="1"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"Об</w:t>
              </w:r>
              <w:proofErr w:type="spellEnd"/>
              <w:r w:rsidR="009901AE" w:rsidRPr="009901A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утверждении Положения о государственной аккредитации образовательных учреждений, реализующих программы профессиональной переподготовки специалистов" </w:t>
              </w:r>
            </w:hyperlink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(Утратил силу приказом Минобрнауки России №729 от 18.09.2012.</w:t>
            </w:r>
            <w:proofErr w:type="gramEnd"/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901AE" w:rsidRPr="009901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Утверждено Постановление Правительства РФ №184 от 21.03.2011)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01AE" w:rsidRPr="009901AE" w:rsidRDefault="009901AE" w:rsidP="0099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C7E" w:rsidRDefault="00B75F9B"/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AE"/>
    <w:rsid w:val="008A2B6E"/>
    <w:rsid w:val="008C7BD3"/>
    <w:rsid w:val="009901AE"/>
    <w:rsid w:val="00B7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1/04/06/1208627583/Pr%20%E2%84%962040%20ot%2023.09.2009.doc" TargetMode="External"/><Relationship Id="rId13" Type="http://schemas.openxmlformats.org/officeDocument/2006/relationships/hyperlink" Target="http://www.hse.ru/data/2009/12/02/1227399303/Postanovlenie_%20522_14072008.rtf" TargetMode="External"/><Relationship Id="rId18" Type="http://schemas.openxmlformats.org/officeDocument/2006/relationships/hyperlink" Target="http://www.hse.ru/data/2011/03/29/1211821629/Pr%20%E2%84%96%20108%20ot%2008.04.2005.doc" TargetMode="External"/><Relationship Id="rId26" Type="http://schemas.openxmlformats.org/officeDocument/2006/relationships/hyperlink" Target="http://www.hse.ru/data/2011/04/06/1208628109/Post%20%E2%84%96%201323%20ot%2002.12.199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se.ru/data/2011/04/06/1208629225/Pr%20%E2%84%96%20156%20ot%2020.01.2000.doc" TargetMode="External"/><Relationship Id="rId34" Type="http://schemas.openxmlformats.org/officeDocument/2006/relationships/hyperlink" Target="http://www.hse.ru/data/121/860/1236/%D0%9F%D1%80%D0%B8%D0%BA%D0%B0%D0%B71.doc" TargetMode="External"/><Relationship Id="rId7" Type="http://schemas.openxmlformats.org/officeDocument/2006/relationships/hyperlink" Target="http://www.hse.ru/data/2011/04/07/1208627790/Post%20%E2%84%96%20414%20ot%2018.05.2010.doc" TargetMode="External"/><Relationship Id="rId12" Type="http://schemas.openxmlformats.org/officeDocument/2006/relationships/hyperlink" Target="http://www.hse.ru/data/2009/12/02/1227399303/Postanovlenie_%20522_14072008.rtf" TargetMode="External"/><Relationship Id="rId17" Type="http://schemas.openxmlformats.org/officeDocument/2006/relationships/hyperlink" Target="http://www.hse.ru/data/2011/03/29/1211821629/Pr%20%E2%84%96%20108%20ot%2008.04.2005.doc" TargetMode="External"/><Relationship Id="rId25" Type="http://schemas.openxmlformats.org/officeDocument/2006/relationships/hyperlink" Target="http://www.hse.ru/data/2011/03/29/1208629169/Pr%20%E2%84%96%20532%20ot%2012.10.1999.doc" TargetMode="External"/><Relationship Id="rId33" Type="http://schemas.openxmlformats.org/officeDocument/2006/relationships/hyperlink" Target="http://www.hse.ru/data/121/860/1236/%D0%9F%D1%80%D0%B8%D0%BA%D0%B0%D0%B7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se.ru/data/2009/12/02/1227400986/Prikaz_1938_300905.rtf" TargetMode="External"/><Relationship Id="rId20" Type="http://schemas.openxmlformats.org/officeDocument/2006/relationships/hyperlink" Target="http://www.hse.ru/data/2011/04/06/1208629225/Pr%20%E2%84%96%20156%20ot%2020.01.2000.doc" TargetMode="External"/><Relationship Id="rId29" Type="http://schemas.openxmlformats.org/officeDocument/2006/relationships/hyperlink" Target="http://www.hse.ru/data/2011/04/06/1208629164/Pr%20%E2%84%961327%20ot%2022.05.1998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se.ru/data/2011/02/07/1208630078/Post%20%E2%84%9616%20%D0%BE%D1%82%2019%2001%202010.doc" TargetMode="External"/><Relationship Id="rId11" Type="http://schemas.openxmlformats.org/officeDocument/2006/relationships/hyperlink" Target="http://www.hse.ru/data/2009/12/02/1227399303/Postanovlenie_%20522_14072008.rtf" TargetMode="External"/><Relationship Id="rId24" Type="http://schemas.openxmlformats.org/officeDocument/2006/relationships/hyperlink" Target="http://www.hse.ru/data/2011/03/29/1208629169/Pr%20%E2%84%96%20532%20ot%2012.10.1999.doc" TargetMode="External"/><Relationship Id="rId32" Type="http://schemas.openxmlformats.org/officeDocument/2006/relationships/hyperlink" Target="http://www.hse.ru/data/121/860/1236/%D0%9F%D1%80%D0%B8%D0%BA%D0%B0%D0%B71.do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hse.ru/data/2011/02/07/1208630078/Post%20%E2%84%9616%20%D0%BE%D1%82%2019%2001%202010.doc" TargetMode="External"/><Relationship Id="rId15" Type="http://schemas.openxmlformats.org/officeDocument/2006/relationships/hyperlink" Target="http://www.hse.ru/data/2009/12/02/1227400986/Prikaz_1938_300905.rtf" TargetMode="External"/><Relationship Id="rId23" Type="http://schemas.openxmlformats.org/officeDocument/2006/relationships/hyperlink" Target="http://www.hse.ru/data/2011/03/29/1208629169/Pr%20%E2%84%96%20532%20ot%2012.10.1999.doc" TargetMode="External"/><Relationship Id="rId28" Type="http://schemas.openxmlformats.org/officeDocument/2006/relationships/hyperlink" Target="http://www.hse.ru/data/2011/04/06/1208628109/Post%20%E2%84%96%201323%20ot%2002.12.1999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hse.ru/data/2011/04/06/1208627583/Pr%20%E2%84%962040%20ot%2023.09.2009.doc" TargetMode="External"/><Relationship Id="rId19" Type="http://schemas.openxmlformats.org/officeDocument/2006/relationships/hyperlink" Target="http://www.hse.ru/data/2011/03/29/1211821629/Pr%20%E2%84%96%20108%20ot%2008.04.2005.doc" TargetMode="External"/><Relationship Id="rId31" Type="http://schemas.openxmlformats.org/officeDocument/2006/relationships/hyperlink" Target="http://www.hse.ru/data/2011/04/06/1208629164/Pr%20%E2%84%961327%20ot%2022.05.199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data/2011/04/06/1208627583/Pr%20%E2%84%962040%20ot%2023.09.2009.doc" TargetMode="External"/><Relationship Id="rId14" Type="http://schemas.openxmlformats.org/officeDocument/2006/relationships/hyperlink" Target="http://www.hse.ru/data/2009/12/02/1227400986/Prikaz_1938_300905.rtf" TargetMode="External"/><Relationship Id="rId22" Type="http://schemas.openxmlformats.org/officeDocument/2006/relationships/hyperlink" Target="http://www.hse.ru/data/2011/04/06/1208629225/Pr%20%E2%84%96%20156%20ot%2020.01.2000.doc" TargetMode="External"/><Relationship Id="rId27" Type="http://schemas.openxmlformats.org/officeDocument/2006/relationships/hyperlink" Target="http://www.hse.ru/data/2011/04/06/1208628109/Post%20%E2%84%96%201323%20ot%2002.12.1999.doc" TargetMode="External"/><Relationship Id="rId30" Type="http://schemas.openxmlformats.org/officeDocument/2006/relationships/hyperlink" Target="http://www.hse.ru/data/2011/04/06/1208629164/Pr%20%E2%84%961327%20ot%2022.05.1998.doc" TargetMode="External"/><Relationship Id="rId35" Type="http://schemas.openxmlformats.org/officeDocument/2006/relationships/hyperlink" Target="http://www.hse.ru/data/121/860/1236/%D0%9F%D1%80%D0%B8%D0%BA%D0%B0%D0%B7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2</cp:revision>
  <dcterms:created xsi:type="dcterms:W3CDTF">2014-05-08T10:49:00Z</dcterms:created>
  <dcterms:modified xsi:type="dcterms:W3CDTF">2014-05-08T10:49:00Z</dcterms:modified>
</cp:coreProperties>
</file>